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CA2F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ФОП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Чернишевої Наталії Анатоліївни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поновлення (продовження)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17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.09.202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0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ФОП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Чернишевої Наталії Анатоліївни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поновлення (продовження) строку дії договору №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17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16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.09.202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0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 на розміщення тимчасової споруди для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забезпечення обслуговування мотузяного екстрим-парку «Шалена Білка»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ділянки, що розташована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по вул. Інститутська, 54-а в м. Буча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Поновити (продовжити) строк дії договору №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17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від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.09.202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про встановлення особистого строкового сервітуту щодо земельної ділянки орієнтовною площею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750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кв. м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                                                              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F6D08" w:rsidRPr="007F6D08">
        <w:rPr>
          <w:rFonts w:ascii="Times New Roman" w:hAnsi="Times New Roman" w:cs="Times New Roman"/>
          <w:sz w:val="23"/>
          <w:szCs w:val="23"/>
          <w:lang w:val="uk-UA"/>
        </w:rPr>
        <w:t>по вул. Інститутська, 54-а в м. Буча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5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оків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09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.2025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16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09</w:t>
      </w:r>
      <w:r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30 р.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ФОП 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Чернишев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ій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Наталії Анатоліївн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(РНОКПП </w:t>
      </w:r>
      <w:r w:rsidR="007F6D08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______________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ФОП </w:t>
      </w:r>
      <w:proofErr w:type="spellStart"/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Чернишев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proofErr w:type="spellEnd"/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ю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Анатоліївн</w:t>
      </w:r>
      <w:r w:rsid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2900B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8</cp:revision>
  <cp:lastPrinted>2025-11-26T06:49:00Z</cp:lastPrinted>
  <dcterms:created xsi:type="dcterms:W3CDTF">2025-11-06T14:12:00Z</dcterms:created>
  <dcterms:modified xsi:type="dcterms:W3CDTF">2025-11-26T06:49:00Z</dcterms:modified>
</cp:coreProperties>
</file>